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785"/>
        <w:tblW w:w="12044" w:type="dxa"/>
        <w:tblLook w:val="04A0" w:firstRow="1" w:lastRow="0" w:firstColumn="1" w:lastColumn="0" w:noHBand="0" w:noVBand="1"/>
      </w:tblPr>
      <w:tblGrid>
        <w:gridCol w:w="1153"/>
        <w:gridCol w:w="1163"/>
        <w:gridCol w:w="1163"/>
        <w:gridCol w:w="1163"/>
        <w:gridCol w:w="1074"/>
        <w:gridCol w:w="1074"/>
        <w:gridCol w:w="1074"/>
        <w:gridCol w:w="1074"/>
        <w:gridCol w:w="1074"/>
        <w:gridCol w:w="1074"/>
        <w:gridCol w:w="958"/>
      </w:tblGrid>
      <w:tr w:rsidR="005D1D0C" w:rsidRPr="005D7A67" w14:paraId="4C6AB8CC" w14:textId="77777777" w:rsidTr="005D1D0C">
        <w:tc>
          <w:tcPr>
            <w:tcW w:w="1153" w:type="dxa"/>
            <w:shd w:val="clear" w:color="auto" w:fill="BFBFBF" w:themeFill="background1" w:themeFillShade="BF"/>
          </w:tcPr>
          <w:p w14:paraId="19A69975" w14:textId="2AE9D30B" w:rsidR="005D7A67" w:rsidRPr="005D7A67" w:rsidRDefault="005D7A67" w:rsidP="00B93ADE">
            <w:pPr>
              <w:bidi/>
              <w:jc w:val="center"/>
              <w:rPr>
                <w:rFonts w:cs="Titr" w:hint="cs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آشنایی با رجیستری ها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68AFC07" w14:textId="1CC3ABE8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پارک علم و فناوری</w:t>
            </w:r>
          </w:p>
          <w:p w14:paraId="4F50B686" w14:textId="1CF34820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4533EC3" w14:textId="77777777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مرکز رشد فناوری</w:t>
            </w:r>
          </w:p>
          <w:p w14:paraId="66770267" w14:textId="589B7B88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84D1A13" w14:textId="120D6A80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مرکز بیمه سلامت</w:t>
            </w:r>
          </w:p>
          <w:p w14:paraId="7EA40D72" w14:textId="10EE0A38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0FF7345" w14:textId="77777777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بیمارستان شریعتی</w:t>
            </w:r>
          </w:p>
          <w:p w14:paraId="1CCCA36B" w14:textId="32F5D60A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5CE9675" w14:textId="77777777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معاونت بهداشتی</w:t>
            </w:r>
          </w:p>
          <w:p w14:paraId="65727859" w14:textId="216EE391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4AFEBD" w14:textId="77777777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معاونت درمان</w:t>
            </w:r>
          </w:p>
          <w:p w14:paraId="6D2C2ECA" w14:textId="611B6529" w:rsidR="005D7A67" w:rsidRPr="005D7A67" w:rsidRDefault="005D7A67" w:rsidP="00B93ADE">
            <w:pPr>
              <w:bidi/>
              <w:jc w:val="center"/>
              <w:rPr>
                <w:rFonts w:cs="Titr" w:hint="cs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(دو روز)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5AC04D8" w14:textId="77777777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مرکز آمار دانشگاه</w:t>
            </w:r>
          </w:p>
          <w:p w14:paraId="59622B08" w14:textId="4342AD6F" w:rsidR="005D7A67" w:rsidRPr="005D7A67" w:rsidRDefault="005D7A67" w:rsidP="00B93ADE">
            <w:pPr>
              <w:bidi/>
              <w:jc w:val="center"/>
              <w:rPr>
                <w:rFonts w:cs="Titr" w:hint="cs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9F6ED43" w14:textId="6F747CEB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 xml:space="preserve">مرکز </w:t>
            </w:r>
            <w:r w:rsidRPr="005D7A67">
              <w:rPr>
                <w:rFonts w:cs="Titr"/>
                <w:b/>
                <w:bCs/>
                <w:sz w:val="18"/>
                <w:szCs w:val="18"/>
              </w:rPr>
              <w:t xml:space="preserve">IT </w:t>
            </w: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  <w:p w14:paraId="781B11D4" w14:textId="4C43D7DC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1074" w:type="dxa"/>
            <w:shd w:val="clear" w:color="auto" w:fill="BFBFBF" w:themeFill="background1" w:themeFillShade="BF"/>
          </w:tcPr>
          <w:p w14:paraId="1A51214D" w14:textId="691012C9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بیمارستان کودکان</w:t>
            </w:r>
          </w:p>
          <w:p w14:paraId="0E1C9B04" w14:textId="357759FF" w:rsidR="005D7A67" w:rsidRPr="005D7A67" w:rsidRDefault="005D7A67" w:rsidP="00B93ADE">
            <w:pPr>
              <w:bidi/>
              <w:jc w:val="center"/>
              <w:rPr>
                <w:rFonts w:cs="Titr" w:hint="cs"/>
                <w:b/>
                <w:bCs/>
                <w:sz w:val="18"/>
                <w:szCs w:val="18"/>
                <w:rtl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(یک روز)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61B3DE79" w14:textId="30E72FAD" w:rsidR="005D7A67" w:rsidRPr="005D7A67" w:rsidRDefault="005D7A67" w:rsidP="00B93ADE">
            <w:pPr>
              <w:bidi/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5D7A67">
              <w:rPr>
                <w:rFonts w:cs="Titr" w:hint="cs"/>
                <w:b/>
                <w:bCs/>
                <w:sz w:val="18"/>
                <w:szCs w:val="18"/>
                <w:rtl/>
              </w:rPr>
              <w:t>مراکز</w:t>
            </w:r>
          </w:p>
        </w:tc>
      </w:tr>
      <w:tr w:rsidR="005D1D0C" w:rsidRPr="005D7A67" w14:paraId="0FC9B293" w14:textId="77777777" w:rsidTr="005D1D0C">
        <w:tc>
          <w:tcPr>
            <w:tcW w:w="1153" w:type="dxa"/>
          </w:tcPr>
          <w:p w14:paraId="0DB7D25B" w14:textId="77777777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 xml:space="preserve">18/09/1404و </w:t>
            </w:r>
          </w:p>
          <w:p w14:paraId="1F3C9B15" w14:textId="77777777" w:rsidR="005D7A67" w:rsidRPr="005D7A67" w:rsidRDefault="005D7A67" w:rsidP="005D7A67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19/09/1404</w:t>
            </w:r>
          </w:p>
          <w:p w14:paraId="3D930942" w14:textId="3903EC52" w:rsidR="005D7A67" w:rsidRPr="005D7A67" w:rsidRDefault="005D7A67" w:rsidP="005D7A67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خانم دکتر داوری</w:t>
            </w:r>
          </w:p>
        </w:tc>
        <w:tc>
          <w:tcPr>
            <w:tcW w:w="1163" w:type="dxa"/>
          </w:tcPr>
          <w:p w14:paraId="411B720A" w14:textId="7B1E7A07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11/09/1404</w:t>
            </w:r>
          </w:p>
          <w:p w14:paraId="35405914" w14:textId="2DA7CC64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جناب آقای دکتر افشارزاد</w:t>
            </w:r>
          </w:p>
        </w:tc>
        <w:tc>
          <w:tcPr>
            <w:tcW w:w="1163" w:type="dxa"/>
          </w:tcPr>
          <w:p w14:paraId="50C5CEB7" w14:textId="1F5AD624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05/09/1404</w:t>
            </w:r>
          </w:p>
          <w:p w14:paraId="00A62E7C" w14:textId="196C6B8D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خانم دکتر داوری</w:t>
            </w:r>
          </w:p>
        </w:tc>
        <w:tc>
          <w:tcPr>
            <w:tcW w:w="1163" w:type="dxa"/>
          </w:tcPr>
          <w:p w14:paraId="2953590E" w14:textId="52B6C1A5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04/09/1404</w:t>
            </w:r>
          </w:p>
          <w:p w14:paraId="0251F2D7" w14:textId="10E26B2C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خانم دکتر داوری</w:t>
            </w:r>
          </w:p>
        </w:tc>
        <w:tc>
          <w:tcPr>
            <w:tcW w:w="0" w:type="auto"/>
          </w:tcPr>
          <w:p w14:paraId="13624BFF" w14:textId="664F6522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26/08/1404</w:t>
            </w:r>
          </w:p>
          <w:p w14:paraId="382FCC75" w14:textId="4B60D692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خانم دکتر مستانه</w:t>
            </w:r>
          </w:p>
        </w:tc>
        <w:tc>
          <w:tcPr>
            <w:tcW w:w="0" w:type="auto"/>
          </w:tcPr>
          <w:p w14:paraId="787CD01D" w14:textId="1A7318F5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19/08/1404</w:t>
            </w:r>
          </w:p>
          <w:p w14:paraId="0906A7F6" w14:textId="663D9EC9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جناب آقای دکتر حیوی</w:t>
            </w:r>
          </w:p>
        </w:tc>
        <w:tc>
          <w:tcPr>
            <w:tcW w:w="0" w:type="auto"/>
          </w:tcPr>
          <w:p w14:paraId="7304C130" w14:textId="5A52F434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06</w:t>
            </w:r>
            <w:r w:rsidRPr="005D7A67">
              <w:rPr>
                <w:rFonts w:hint="cs"/>
                <w:sz w:val="18"/>
                <w:szCs w:val="18"/>
                <w:rtl/>
              </w:rPr>
              <w:t>/0</w:t>
            </w:r>
            <w:r w:rsidRPr="005D7A67">
              <w:rPr>
                <w:rFonts w:hint="cs"/>
                <w:sz w:val="18"/>
                <w:szCs w:val="18"/>
                <w:rtl/>
              </w:rPr>
              <w:t>8</w:t>
            </w:r>
            <w:r w:rsidRPr="005D7A67">
              <w:rPr>
                <w:rFonts w:hint="cs"/>
                <w:sz w:val="18"/>
                <w:szCs w:val="18"/>
                <w:rtl/>
              </w:rPr>
              <w:t>/1404 و</w:t>
            </w:r>
          </w:p>
          <w:p w14:paraId="187452D7" w14:textId="12695ACA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13</w:t>
            </w:r>
            <w:r w:rsidRPr="005D7A67">
              <w:rPr>
                <w:rFonts w:hint="cs"/>
                <w:sz w:val="18"/>
                <w:szCs w:val="18"/>
                <w:rtl/>
              </w:rPr>
              <w:t>/0</w:t>
            </w:r>
            <w:r w:rsidRPr="005D7A67">
              <w:rPr>
                <w:rFonts w:hint="cs"/>
                <w:sz w:val="18"/>
                <w:szCs w:val="18"/>
                <w:rtl/>
              </w:rPr>
              <w:t>8</w:t>
            </w:r>
            <w:r w:rsidRPr="005D7A67">
              <w:rPr>
                <w:rFonts w:hint="cs"/>
                <w:sz w:val="18"/>
                <w:szCs w:val="18"/>
                <w:rtl/>
              </w:rPr>
              <w:t>/1404</w:t>
            </w:r>
          </w:p>
          <w:p w14:paraId="09728CB3" w14:textId="419AB415" w:rsidR="005D7A67" w:rsidRPr="005D7A67" w:rsidRDefault="005D7A67" w:rsidP="00B93ADE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جناب آقای دکتر شاهی</w:t>
            </w:r>
          </w:p>
        </w:tc>
        <w:tc>
          <w:tcPr>
            <w:tcW w:w="0" w:type="auto"/>
          </w:tcPr>
          <w:p w14:paraId="7004426E" w14:textId="4DC061F3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28</w:t>
            </w:r>
            <w:r w:rsidRPr="005D7A67">
              <w:rPr>
                <w:rFonts w:hint="cs"/>
                <w:sz w:val="18"/>
                <w:szCs w:val="18"/>
                <w:rtl/>
              </w:rPr>
              <w:t>/0</w:t>
            </w:r>
            <w:r w:rsidRPr="005D7A67">
              <w:rPr>
                <w:rFonts w:hint="cs"/>
                <w:sz w:val="18"/>
                <w:szCs w:val="18"/>
                <w:rtl/>
              </w:rPr>
              <w:t>7</w:t>
            </w:r>
            <w:r w:rsidRPr="005D7A67">
              <w:rPr>
                <w:rFonts w:hint="cs"/>
                <w:sz w:val="18"/>
                <w:szCs w:val="18"/>
                <w:rtl/>
              </w:rPr>
              <w:t>/1404</w:t>
            </w:r>
          </w:p>
          <w:p w14:paraId="425D0A5E" w14:textId="6E755E42" w:rsidR="005D7A67" w:rsidRPr="005D7A67" w:rsidRDefault="005D7A67" w:rsidP="00B93ADE">
            <w:pPr>
              <w:bidi/>
              <w:rPr>
                <w:rFonts w:hint="cs"/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مسیول نظارت : جناب آقای دکتر خرمی</w:t>
            </w:r>
          </w:p>
        </w:tc>
        <w:tc>
          <w:tcPr>
            <w:tcW w:w="0" w:type="auto"/>
          </w:tcPr>
          <w:p w14:paraId="026DD6EC" w14:textId="36FDD9FA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21/07/1404</w:t>
            </w:r>
          </w:p>
          <w:p w14:paraId="177B1F0F" w14:textId="75C176BC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 xml:space="preserve">مسیول نظارت : جناب آقای دکتر خرمی </w:t>
            </w:r>
          </w:p>
        </w:tc>
        <w:tc>
          <w:tcPr>
            <w:tcW w:w="1074" w:type="dxa"/>
          </w:tcPr>
          <w:p w14:paraId="3EC44901" w14:textId="620C0999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1</w:t>
            </w:r>
            <w:r w:rsidRPr="005D7A67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  <w:r w:rsidRPr="005D7A67">
              <w:rPr>
                <w:rFonts w:hint="cs"/>
                <w:sz w:val="18"/>
                <w:szCs w:val="18"/>
                <w:rtl/>
              </w:rPr>
              <w:t>/0</w:t>
            </w:r>
            <w:r w:rsidRPr="005D7A67">
              <w:rPr>
                <w:rFonts w:hint="cs"/>
                <w:sz w:val="18"/>
                <w:szCs w:val="18"/>
                <w:rtl/>
              </w:rPr>
              <w:t>7</w:t>
            </w:r>
            <w:r w:rsidRPr="005D7A67">
              <w:rPr>
                <w:rFonts w:hint="cs"/>
                <w:sz w:val="18"/>
                <w:szCs w:val="18"/>
                <w:rtl/>
              </w:rPr>
              <w:t>/1404</w:t>
            </w:r>
          </w:p>
          <w:p w14:paraId="3FECCE3D" w14:textId="1FCEADB4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 xml:space="preserve">جناب آقای </w:t>
            </w:r>
            <w:r w:rsidRPr="005D7A67">
              <w:rPr>
                <w:rFonts w:hint="cs"/>
                <w:sz w:val="18"/>
                <w:szCs w:val="18"/>
                <w:rtl/>
              </w:rPr>
              <w:t>دکتر حیوی</w:t>
            </w:r>
          </w:p>
        </w:tc>
        <w:tc>
          <w:tcPr>
            <w:tcW w:w="958" w:type="dxa"/>
          </w:tcPr>
          <w:p w14:paraId="7FC6C11D" w14:textId="5A73EDAA" w:rsidR="005D7A67" w:rsidRPr="005D7A67" w:rsidRDefault="005D7A67" w:rsidP="00B93ADE">
            <w:pPr>
              <w:bidi/>
              <w:rPr>
                <w:sz w:val="18"/>
                <w:szCs w:val="18"/>
                <w:rtl/>
              </w:rPr>
            </w:pPr>
          </w:p>
          <w:p w14:paraId="0059CAE7" w14:textId="64902520" w:rsidR="005D7A67" w:rsidRPr="005D7A67" w:rsidRDefault="005D7A67" w:rsidP="00B93ADE">
            <w:pPr>
              <w:bidi/>
              <w:rPr>
                <w:sz w:val="18"/>
                <w:szCs w:val="18"/>
              </w:rPr>
            </w:pPr>
            <w:r w:rsidRPr="005D7A67">
              <w:rPr>
                <w:rFonts w:hint="cs"/>
                <w:sz w:val="18"/>
                <w:szCs w:val="18"/>
                <w:rtl/>
              </w:rPr>
              <w:t>تاریخ حضور:</w:t>
            </w:r>
          </w:p>
        </w:tc>
      </w:tr>
    </w:tbl>
    <w:p w14:paraId="569CB62A" w14:textId="37E05817" w:rsidR="00287A14" w:rsidRPr="00F169A6" w:rsidRDefault="00F169A6" w:rsidP="00F169A6">
      <w:pPr>
        <w:jc w:val="center"/>
        <w:rPr>
          <w:b/>
          <w:bCs/>
          <w:sz w:val="32"/>
          <w:szCs w:val="32"/>
          <w:rtl/>
        </w:rPr>
      </w:pPr>
      <w:r w:rsidRPr="00F169A6">
        <w:rPr>
          <w:rFonts w:hint="cs"/>
          <w:b/>
          <w:bCs/>
          <w:sz w:val="32"/>
          <w:szCs w:val="32"/>
          <w:rtl/>
        </w:rPr>
        <w:t>جدول کارآموزی مدیریت و سامانه های اطلاعات سلامت</w:t>
      </w:r>
      <w:r w:rsidR="00EC61F0">
        <w:rPr>
          <w:rFonts w:hint="cs"/>
          <w:b/>
          <w:bCs/>
          <w:sz w:val="32"/>
          <w:szCs w:val="32"/>
          <w:rtl/>
        </w:rPr>
        <w:t xml:space="preserve"> (نیمسال اول 140</w:t>
      </w:r>
      <w:r w:rsidR="00EF60FE">
        <w:rPr>
          <w:rFonts w:hint="cs"/>
          <w:b/>
          <w:bCs/>
          <w:sz w:val="32"/>
          <w:szCs w:val="32"/>
          <w:rtl/>
        </w:rPr>
        <w:t>5</w:t>
      </w:r>
      <w:r w:rsidR="00EC61F0">
        <w:rPr>
          <w:rFonts w:hint="cs"/>
          <w:b/>
          <w:bCs/>
          <w:sz w:val="32"/>
          <w:szCs w:val="32"/>
          <w:rtl/>
        </w:rPr>
        <w:t>- 140</w:t>
      </w:r>
      <w:r w:rsidR="00EF60FE">
        <w:rPr>
          <w:rFonts w:hint="cs"/>
          <w:b/>
          <w:bCs/>
          <w:sz w:val="32"/>
          <w:szCs w:val="32"/>
          <w:rtl/>
        </w:rPr>
        <w:t>4</w:t>
      </w:r>
      <w:r w:rsidR="00EC61F0">
        <w:rPr>
          <w:rFonts w:hint="cs"/>
          <w:b/>
          <w:bCs/>
          <w:sz w:val="32"/>
          <w:szCs w:val="32"/>
          <w:rtl/>
        </w:rPr>
        <w:t>)</w:t>
      </w:r>
    </w:p>
    <w:p w14:paraId="23D92706" w14:textId="6D202391" w:rsidR="00F169A6" w:rsidRDefault="00F169A6" w:rsidP="00F169A6">
      <w:pPr>
        <w:jc w:val="center"/>
        <w:rPr>
          <w:b/>
          <w:bCs/>
          <w:sz w:val="32"/>
          <w:szCs w:val="32"/>
          <w:rtl/>
        </w:rPr>
      </w:pPr>
      <w:r w:rsidRPr="00F169A6">
        <w:rPr>
          <w:rFonts w:hint="cs"/>
          <w:b/>
          <w:bCs/>
          <w:sz w:val="32"/>
          <w:szCs w:val="32"/>
          <w:rtl/>
        </w:rPr>
        <w:t>دانشجویان کارشناسی ارشد رشته فناوری اطلاعات سلامت</w:t>
      </w:r>
    </w:p>
    <w:p w14:paraId="0501660B" w14:textId="21B46AEC" w:rsidR="0010625E" w:rsidRPr="0010625E" w:rsidRDefault="0010625E" w:rsidP="0010625E">
      <w:pPr>
        <w:rPr>
          <w:sz w:val="32"/>
          <w:szCs w:val="32"/>
          <w:rtl/>
        </w:rPr>
      </w:pPr>
    </w:p>
    <w:p w14:paraId="44161C32" w14:textId="77777777" w:rsidR="0010625E" w:rsidRDefault="0010625E" w:rsidP="0010625E">
      <w:pPr>
        <w:tabs>
          <w:tab w:val="left" w:pos="7005"/>
        </w:tabs>
        <w:bidi/>
        <w:jc w:val="both"/>
        <w:rPr>
          <w:sz w:val="32"/>
          <w:szCs w:val="32"/>
          <w:rtl/>
        </w:rPr>
      </w:pPr>
    </w:p>
    <w:p w14:paraId="2021C7B7" w14:textId="19CE78DC" w:rsidR="0010625E" w:rsidRPr="0010625E" w:rsidRDefault="0010625E" w:rsidP="0010625E">
      <w:pPr>
        <w:tabs>
          <w:tab w:val="left" w:pos="7005"/>
        </w:tabs>
        <w:bidi/>
        <w:jc w:val="both"/>
        <w:rPr>
          <w:b/>
          <w:bCs/>
          <w:sz w:val="32"/>
          <w:szCs w:val="32"/>
          <w:rtl/>
        </w:rPr>
      </w:pPr>
      <w:r w:rsidRPr="0010625E">
        <w:rPr>
          <w:rFonts w:hint="cs"/>
          <w:b/>
          <w:bCs/>
          <w:sz w:val="32"/>
          <w:szCs w:val="32"/>
          <w:rtl/>
        </w:rPr>
        <w:t xml:space="preserve">شایان ذکر است در هر مرکز تعداد </w:t>
      </w:r>
      <w:r w:rsidR="00F65504" w:rsidRPr="00FD11E0">
        <w:rPr>
          <w:rFonts w:hint="cs"/>
          <w:b/>
          <w:bCs/>
          <w:sz w:val="32"/>
          <w:szCs w:val="32"/>
          <w:rtl/>
        </w:rPr>
        <w:t>3</w:t>
      </w:r>
      <w:r w:rsidR="00082365">
        <w:rPr>
          <w:rFonts w:hint="cs"/>
          <w:b/>
          <w:bCs/>
          <w:sz w:val="32"/>
          <w:szCs w:val="32"/>
          <w:rtl/>
        </w:rPr>
        <w:t xml:space="preserve"> نفر </w:t>
      </w:r>
      <w:r w:rsidRPr="0010625E">
        <w:rPr>
          <w:rFonts w:hint="cs"/>
          <w:b/>
          <w:bCs/>
          <w:sz w:val="32"/>
          <w:szCs w:val="32"/>
          <w:rtl/>
        </w:rPr>
        <w:t xml:space="preserve">دانشجو </w:t>
      </w:r>
      <w:r w:rsidR="00BF4E56">
        <w:rPr>
          <w:rFonts w:hint="cs"/>
          <w:b/>
          <w:bCs/>
          <w:sz w:val="32"/>
          <w:szCs w:val="32"/>
          <w:rtl/>
        </w:rPr>
        <w:t xml:space="preserve">از ساعت 7:30 لغایت 12:30 </w:t>
      </w:r>
      <w:r w:rsidRPr="0010625E">
        <w:rPr>
          <w:rFonts w:hint="cs"/>
          <w:b/>
          <w:bCs/>
          <w:sz w:val="32"/>
          <w:szCs w:val="32"/>
          <w:rtl/>
        </w:rPr>
        <w:t xml:space="preserve">حضور دارد. </w:t>
      </w:r>
    </w:p>
    <w:p w14:paraId="217698AF" w14:textId="00A8A11E" w:rsidR="0010625E" w:rsidRPr="0010625E" w:rsidRDefault="0010625E" w:rsidP="0010625E">
      <w:pPr>
        <w:tabs>
          <w:tab w:val="left" w:pos="7005"/>
        </w:tabs>
        <w:bidi/>
        <w:jc w:val="both"/>
        <w:rPr>
          <w:b/>
          <w:bCs/>
          <w:sz w:val="32"/>
          <w:szCs w:val="32"/>
          <w:rtl/>
        </w:rPr>
      </w:pPr>
      <w:r w:rsidRPr="0010625E">
        <w:rPr>
          <w:rFonts w:hint="cs"/>
          <w:b/>
          <w:bCs/>
          <w:sz w:val="32"/>
          <w:szCs w:val="32"/>
          <w:rtl/>
        </w:rPr>
        <w:t xml:space="preserve">اسامی دانشجویان </w:t>
      </w:r>
      <w:r w:rsidR="00BF4E56">
        <w:rPr>
          <w:rFonts w:hint="cs"/>
          <w:b/>
          <w:bCs/>
          <w:sz w:val="32"/>
          <w:szCs w:val="32"/>
          <w:rtl/>
        </w:rPr>
        <w:t xml:space="preserve">کارشناسی ارشد </w:t>
      </w:r>
      <w:r w:rsidRPr="0010625E">
        <w:rPr>
          <w:rFonts w:hint="cs"/>
          <w:b/>
          <w:bCs/>
          <w:sz w:val="32"/>
          <w:szCs w:val="32"/>
          <w:rtl/>
        </w:rPr>
        <w:t>بدین شرح می باشد:</w:t>
      </w:r>
    </w:p>
    <w:p w14:paraId="7BFB324A" w14:textId="76ABB51D" w:rsidR="0010625E" w:rsidRPr="00FD11E0" w:rsidRDefault="00082365" w:rsidP="00082365">
      <w:pPr>
        <w:jc w:val="right"/>
        <w:rPr>
          <w:b/>
          <w:bCs/>
          <w:sz w:val="32"/>
          <w:szCs w:val="32"/>
          <w:rtl/>
        </w:rPr>
      </w:pPr>
      <w:r w:rsidRPr="00FD11E0">
        <w:rPr>
          <w:rFonts w:hint="cs"/>
          <w:b/>
          <w:bCs/>
          <w:sz w:val="32"/>
          <w:szCs w:val="32"/>
          <w:rtl/>
        </w:rPr>
        <w:t>راضیه ملایی</w:t>
      </w:r>
    </w:p>
    <w:p w14:paraId="3450158B" w14:textId="03FC7217" w:rsidR="00082365" w:rsidRPr="00FD11E0" w:rsidRDefault="00082365" w:rsidP="00082365">
      <w:pPr>
        <w:jc w:val="right"/>
        <w:rPr>
          <w:b/>
          <w:bCs/>
          <w:sz w:val="32"/>
          <w:szCs w:val="32"/>
          <w:rtl/>
        </w:rPr>
      </w:pPr>
      <w:r w:rsidRPr="00FD11E0">
        <w:rPr>
          <w:rFonts w:hint="cs"/>
          <w:b/>
          <w:bCs/>
          <w:sz w:val="32"/>
          <w:szCs w:val="32"/>
          <w:rtl/>
        </w:rPr>
        <w:t>حنانه عباسی</w:t>
      </w:r>
    </w:p>
    <w:p w14:paraId="01419E24" w14:textId="169ECFA6" w:rsidR="00053C29" w:rsidRPr="00FD11E0" w:rsidRDefault="00053C29" w:rsidP="00082365">
      <w:pPr>
        <w:jc w:val="right"/>
        <w:rPr>
          <w:b/>
          <w:bCs/>
          <w:sz w:val="32"/>
          <w:szCs w:val="32"/>
          <w:rtl/>
        </w:rPr>
      </w:pPr>
      <w:r w:rsidRPr="00FD11E0">
        <w:rPr>
          <w:rFonts w:hint="cs"/>
          <w:b/>
          <w:bCs/>
          <w:sz w:val="32"/>
          <w:szCs w:val="32"/>
          <w:rtl/>
        </w:rPr>
        <w:t>پیمان قهرمانی</w:t>
      </w:r>
    </w:p>
    <w:p w14:paraId="1CFAA1CC" w14:textId="561DDA1D" w:rsidR="0010625E" w:rsidRPr="0010625E" w:rsidRDefault="0010625E" w:rsidP="0010625E">
      <w:pPr>
        <w:rPr>
          <w:sz w:val="32"/>
          <w:szCs w:val="32"/>
          <w:rtl/>
        </w:rPr>
      </w:pPr>
    </w:p>
    <w:p w14:paraId="52455D8E" w14:textId="4A22F451" w:rsidR="0010625E" w:rsidRPr="0010625E" w:rsidRDefault="0010625E" w:rsidP="0010625E">
      <w:pPr>
        <w:rPr>
          <w:sz w:val="32"/>
          <w:szCs w:val="32"/>
          <w:rtl/>
        </w:rPr>
      </w:pPr>
    </w:p>
    <w:p w14:paraId="3A039833" w14:textId="36F2AF06" w:rsidR="0010625E" w:rsidRPr="0010625E" w:rsidRDefault="0010625E" w:rsidP="0010625E">
      <w:pPr>
        <w:rPr>
          <w:sz w:val="32"/>
          <w:szCs w:val="32"/>
          <w:rtl/>
        </w:rPr>
      </w:pPr>
    </w:p>
    <w:p w14:paraId="1731527F" w14:textId="77777777" w:rsidR="0010625E" w:rsidRPr="0010625E" w:rsidRDefault="0010625E" w:rsidP="0010625E">
      <w:pPr>
        <w:rPr>
          <w:sz w:val="32"/>
          <w:szCs w:val="32"/>
        </w:rPr>
      </w:pPr>
    </w:p>
    <w:sectPr w:rsidR="0010625E" w:rsidRPr="0010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F6"/>
    <w:rsid w:val="00053C29"/>
    <w:rsid w:val="00082365"/>
    <w:rsid w:val="0010625E"/>
    <w:rsid w:val="00141837"/>
    <w:rsid w:val="00154675"/>
    <w:rsid w:val="00166EE3"/>
    <w:rsid w:val="002803F0"/>
    <w:rsid w:val="00287A14"/>
    <w:rsid w:val="003D6BD1"/>
    <w:rsid w:val="004E470B"/>
    <w:rsid w:val="00574900"/>
    <w:rsid w:val="005D1D0C"/>
    <w:rsid w:val="005D7A67"/>
    <w:rsid w:val="00645399"/>
    <w:rsid w:val="00774FBC"/>
    <w:rsid w:val="007A7732"/>
    <w:rsid w:val="008B181B"/>
    <w:rsid w:val="009410A4"/>
    <w:rsid w:val="0099068A"/>
    <w:rsid w:val="00A5755E"/>
    <w:rsid w:val="00A60049"/>
    <w:rsid w:val="00B93ADE"/>
    <w:rsid w:val="00BF4E56"/>
    <w:rsid w:val="00CC2319"/>
    <w:rsid w:val="00CE4A68"/>
    <w:rsid w:val="00EC61F0"/>
    <w:rsid w:val="00EF60FE"/>
    <w:rsid w:val="00F143F6"/>
    <w:rsid w:val="00F169A6"/>
    <w:rsid w:val="00F65504"/>
    <w:rsid w:val="00F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BF59"/>
  <w15:chartTrackingRefBased/>
  <w15:docId w15:val="{EDD6E31E-7387-4C82-ADD6-2BF70BB9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FF37-AF43-4676-A18C-5F7AC28D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dr.Davari</dc:creator>
  <cp:keywords/>
  <dc:description/>
  <cp:lastModifiedBy>PARD-DR-DAVARI</cp:lastModifiedBy>
  <cp:revision>2</cp:revision>
  <cp:lastPrinted>2024-10-26T09:42:00Z</cp:lastPrinted>
  <dcterms:created xsi:type="dcterms:W3CDTF">2025-10-01T17:33:00Z</dcterms:created>
  <dcterms:modified xsi:type="dcterms:W3CDTF">2025-10-01T17:33:00Z</dcterms:modified>
</cp:coreProperties>
</file>